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FEC9" w14:textId="60471C95" w:rsidR="00232BF0" w:rsidRDefault="00E76F74">
      <w:hyperlink r:id="rId4" w:history="1">
        <w:r w:rsidRPr="002F2F7D">
          <w:rPr>
            <w:rStyle w:val="Hyperlink"/>
          </w:rPr>
          <w:t>https://www.bluescape.com/terms-and-conditions-agreement</w:t>
        </w:r>
      </w:hyperlink>
    </w:p>
    <w:p w14:paraId="39189C41" w14:textId="77777777" w:rsidR="00E76F74" w:rsidRDefault="00E76F74"/>
    <w:sectPr w:rsidR="00E7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48"/>
    <w:rsid w:val="00076755"/>
    <w:rsid w:val="000A2A48"/>
    <w:rsid w:val="00204C4D"/>
    <w:rsid w:val="00BE26C6"/>
    <w:rsid w:val="00E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DEF4"/>
  <w15:chartTrackingRefBased/>
  <w15:docId w15:val="{F136039A-AEAD-46E2-8162-98FD1E11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uescape.com/terms-and-conditions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Steimel</dc:creator>
  <cp:keywords/>
  <dc:description/>
  <cp:lastModifiedBy>Elizabeth Steimel</cp:lastModifiedBy>
  <cp:revision>2</cp:revision>
  <dcterms:created xsi:type="dcterms:W3CDTF">2023-03-28T13:17:00Z</dcterms:created>
  <dcterms:modified xsi:type="dcterms:W3CDTF">2023-03-28T13:17:00Z</dcterms:modified>
</cp:coreProperties>
</file>